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D3F7" w14:textId="417C1B90" w:rsidR="00F5710C" w:rsidRPr="00967912" w:rsidRDefault="00F5710C" w:rsidP="00967912">
      <w:pPr>
        <w:jc w:val="center"/>
        <w:rPr>
          <w:rFonts w:ascii="Gill Sans MT" w:hAnsi="Gill Sans MT"/>
          <w:b/>
          <w:sz w:val="24"/>
          <w:szCs w:val="24"/>
          <w:u w:val="single"/>
        </w:rPr>
      </w:pPr>
      <w:r w:rsidRPr="00967912">
        <w:rPr>
          <w:rFonts w:ascii="Gill Sans MT" w:hAnsi="Gill Sans MT"/>
          <w:b/>
          <w:sz w:val="24"/>
          <w:szCs w:val="24"/>
          <w:u w:val="single"/>
        </w:rPr>
        <w:t xml:space="preserve">British Arts Festivals Association: </w:t>
      </w:r>
      <w:r w:rsidR="00DF3D2F" w:rsidRPr="00967912">
        <w:rPr>
          <w:rFonts w:ascii="Gill Sans MT" w:hAnsi="Gill Sans MT"/>
          <w:b/>
          <w:sz w:val="24"/>
          <w:szCs w:val="24"/>
          <w:u w:val="single"/>
        </w:rPr>
        <w:t xml:space="preserve">Marketing </w:t>
      </w:r>
      <w:r w:rsidR="00967912">
        <w:rPr>
          <w:rFonts w:ascii="Gill Sans MT" w:hAnsi="Gill Sans MT"/>
          <w:b/>
          <w:sz w:val="24"/>
          <w:szCs w:val="24"/>
          <w:u w:val="single"/>
        </w:rPr>
        <w:t>&amp;</w:t>
      </w:r>
      <w:r w:rsidR="00164835" w:rsidRPr="00967912">
        <w:rPr>
          <w:rFonts w:ascii="Gill Sans MT" w:hAnsi="Gill Sans MT"/>
          <w:b/>
          <w:sz w:val="24"/>
          <w:szCs w:val="24"/>
          <w:u w:val="single"/>
        </w:rPr>
        <w:t xml:space="preserve"> Communications </w:t>
      </w:r>
      <w:r w:rsidR="00DF3D2F" w:rsidRPr="00967912">
        <w:rPr>
          <w:rFonts w:ascii="Gill Sans MT" w:hAnsi="Gill Sans MT"/>
          <w:b/>
          <w:sz w:val="24"/>
          <w:szCs w:val="24"/>
          <w:u w:val="single"/>
        </w:rPr>
        <w:t>Manager</w:t>
      </w:r>
      <w:r w:rsidRPr="00967912">
        <w:rPr>
          <w:rFonts w:ascii="Gill Sans MT" w:hAnsi="Gill Sans MT"/>
          <w:b/>
          <w:sz w:val="24"/>
          <w:szCs w:val="24"/>
          <w:u w:val="single"/>
        </w:rPr>
        <w:t xml:space="preserve"> job description</w:t>
      </w:r>
    </w:p>
    <w:p w14:paraId="5ECC876B" w14:textId="77777777" w:rsidR="007A7358" w:rsidRDefault="007A7358" w:rsidP="007E10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Calibri"/>
          <w:b/>
          <w:bCs/>
          <w:color w:val="000000"/>
          <w:sz w:val="22"/>
          <w:szCs w:val="22"/>
        </w:rPr>
      </w:pPr>
    </w:p>
    <w:p w14:paraId="321AC4D4" w14:textId="389CF298" w:rsidR="00F5710C" w:rsidRPr="00364FB5" w:rsidRDefault="00F5710C" w:rsidP="00F5710C">
      <w:pPr>
        <w:pStyle w:val="paragraph"/>
        <w:spacing w:before="0" w:beforeAutospacing="0" w:after="0" w:afterAutospacing="0"/>
        <w:ind w:left="-15"/>
        <w:textAlignment w:val="baseline"/>
        <w:rPr>
          <w:rFonts w:ascii="Gill Sans MT" w:hAnsi="Gill Sans MT" w:cs="Segoe UI"/>
          <w:color w:val="000000"/>
          <w:sz w:val="22"/>
          <w:szCs w:val="22"/>
        </w:rPr>
      </w:pPr>
      <w:r w:rsidRPr="00364FB5">
        <w:rPr>
          <w:rStyle w:val="normaltextrun"/>
          <w:rFonts w:ascii="Gill Sans MT" w:hAnsi="Gill Sans MT" w:cs="Calibri"/>
          <w:b/>
          <w:bCs/>
          <w:color w:val="000000"/>
          <w:sz w:val="22"/>
          <w:szCs w:val="22"/>
        </w:rPr>
        <w:t>PURPOSE OF THE POST </w:t>
      </w:r>
      <w:r w:rsidRPr="00364FB5">
        <w:rPr>
          <w:rStyle w:val="eop"/>
          <w:rFonts w:ascii="Gill Sans MT" w:hAnsi="Gill Sans MT" w:cs="Calibri"/>
          <w:color w:val="000000"/>
          <w:sz w:val="22"/>
          <w:szCs w:val="22"/>
        </w:rPr>
        <w:t> </w:t>
      </w:r>
    </w:p>
    <w:p w14:paraId="47FDCCDC" w14:textId="0CCB4171" w:rsidR="00F5710C" w:rsidRPr="00364FB5" w:rsidRDefault="00967912" w:rsidP="00F5710C">
      <w:pPr>
        <w:pStyle w:val="paragraph"/>
        <w:spacing w:before="0" w:beforeAutospacing="0" w:after="0" w:afterAutospacing="0"/>
        <w:jc w:val="both"/>
        <w:textAlignment w:val="baseline"/>
        <w:rPr>
          <w:rFonts w:ascii="Gill Sans MT" w:hAnsi="Gill Sans MT" w:cs="Segoe UI"/>
          <w:color w:val="000000"/>
          <w:sz w:val="22"/>
          <w:szCs w:val="22"/>
        </w:rPr>
      </w:pPr>
      <w:r w:rsidRPr="00967912">
        <w:rPr>
          <w:rStyle w:val="normaltextrun"/>
          <w:rFonts w:ascii="Gill Sans MT" w:hAnsi="Gill Sans MT" w:cs="Calibri"/>
          <w:sz w:val="22"/>
          <w:szCs w:val="22"/>
        </w:rPr>
        <w:t>This role will lead on communicating a range of messages to better support the breadth of BAFA’s activity across membership services, campaigning &amp; events.</w:t>
      </w:r>
      <w:r>
        <w:rPr>
          <w:rFonts w:ascii="-webkit-standard" w:hAnsi="-webkit-standard"/>
          <w:i/>
          <w:iCs/>
          <w:color w:val="000000"/>
        </w:rPr>
        <w:t xml:space="preserve"> </w:t>
      </w: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>This</w:t>
      </w:r>
      <w:r w:rsidR="00DF3D2F"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 project-based freelance role will support BAFA during a period of development to ensure effective communications by BAFA through social media, website and directly to key stakeholders.  The postholder will be responsible for auditing existing communications and marketing </w:t>
      </w:r>
      <w:proofErr w:type="gramStart"/>
      <w:r w:rsidR="00DF3D2F">
        <w:rPr>
          <w:rStyle w:val="normaltextrun"/>
          <w:rFonts w:ascii="Gill Sans MT" w:hAnsi="Gill Sans MT" w:cs="Calibri"/>
          <w:color w:val="000000"/>
          <w:sz w:val="22"/>
          <w:szCs w:val="22"/>
        </w:rPr>
        <w:t>resources, and</w:t>
      </w:r>
      <w:proofErr w:type="gramEnd"/>
      <w:r w:rsidR="00DF3D2F"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 devising a campaign to support communications around BAFA’s national research programme, Festivals Mean Business 4, and associated development work.  Increased engagement by members and potential members will be a key deliverable of the project, as will a refreshed suite of tools to support BAFA’s further development.</w:t>
      </w:r>
    </w:p>
    <w:p w14:paraId="6EA8F793" w14:textId="77777777" w:rsidR="00F5710C" w:rsidRPr="00364FB5" w:rsidRDefault="00F5710C" w:rsidP="00F5710C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color w:val="000000"/>
          <w:sz w:val="22"/>
          <w:szCs w:val="22"/>
        </w:rPr>
      </w:pPr>
      <w:r w:rsidRPr="00364FB5">
        <w:rPr>
          <w:rStyle w:val="normaltextrun"/>
          <w:rFonts w:ascii="Gill Sans MT" w:hAnsi="Gill Sans MT" w:cs="Calibri"/>
          <w:color w:val="000000"/>
          <w:sz w:val="22"/>
          <w:szCs w:val="22"/>
        </w:rPr>
        <w:t> </w:t>
      </w:r>
      <w:r w:rsidRPr="00364FB5">
        <w:rPr>
          <w:rStyle w:val="eop"/>
          <w:rFonts w:ascii="Gill Sans MT" w:hAnsi="Gill Sans MT" w:cs="Calibri"/>
          <w:color w:val="000000"/>
          <w:sz w:val="22"/>
          <w:szCs w:val="22"/>
        </w:rPr>
        <w:t> </w:t>
      </w:r>
    </w:p>
    <w:p w14:paraId="632EB291" w14:textId="77777777" w:rsidR="00F5710C" w:rsidRPr="00364FB5" w:rsidRDefault="00F5710C" w:rsidP="00F5710C">
      <w:pPr>
        <w:pStyle w:val="paragraph"/>
        <w:spacing w:before="0" w:beforeAutospacing="0" w:after="0" w:afterAutospacing="0"/>
        <w:ind w:left="-15"/>
        <w:textAlignment w:val="baseline"/>
        <w:rPr>
          <w:rFonts w:ascii="Gill Sans MT" w:hAnsi="Gill Sans MT" w:cs="Segoe UI"/>
          <w:color w:val="000000"/>
          <w:sz w:val="22"/>
          <w:szCs w:val="22"/>
        </w:rPr>
      </w:pPr>
      <w:r w:rsidRPr="00364FB5">
        <w:rPr>
          <w:rStyle w:val="normaltextrun"/>
          <w:rFonts w:ascii="Gill Sans MT" w:hAnsi="Gill Sans MT" w:cs="Calibri"/>
          <w:b/>
          <w:bCs/>
          <w:color w:val="000000"/>
          <w:sz w:val="22"/>
          <w:szCs w:val="22"/>
        </w:rPr>
        <w:t xml:space="preserve">MAIN TASKS </w:t>
      </w:r>
      <w:r w:rsidRPr="00364FB5">
        <w:rPr>
          <w:rStyle w:val="eop"/>
          <w:rFonts w:ascii="Gill Sans MT" w:hAnsi="Gill Sans MT" w:cs="Calibri"/>
          <w:color w:val="000000"/>
          <w:sz w:val="22"/>
          <w:szCs w:val="22"/>
        </w:rPr>
        <w:t> </w:t>
      </w:r>
    </w:p>
    <w:p w14:paraId="450322D8" w14:textId="01C82795" w:rsidR="00F5710C" w:rsidRPr="00364FB5" w:rsidRDefault="00DF3D2F" w:rsidP="007E105D">
      <w:pPr>
        <w:pStyle w:val="paragraph"/>
        <w:spacing w:before="0" w:beforeAutospacing="0" w:after="0" w:afterAutospacing="0"/>
        <w:ind w:left="-15"/>
        <w:textAlignment w:val="baseline"/>
        <w:rPr>
          <w:rFonts w:ascii="Gill Sans MT" w:hAnsi="Gill Sans MT" w:cs="Segoe UI"/>
          <w:color w:val="000000"/>
          <w:sz w:val="22"/>
          <w:szCs w:val="22"/>
        </w:rPr>
      </w:pP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>BAFA communications</w:t>
      </w:r>
    </w:p>
    <w:p w14:paraId="280EDBE5" w14:textId="76E827D0" w:rsidR="00F5710C" w:rsidRDefault="00DF3D2F" w:rsidP="00F5710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Gill Sans MT" w:hAnsi="Gill Sans MT" w:cs="Calibri"/>
          <w:color w:val="000000"/>
          <w:sz w:val="22"/>
          <w:szCs w:val="22"/>
        </w:rPr>
      </w:pP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>To audit BAFA’s existing communications and marketing resources</w:t>
      </w:r>
    </w:p>
    <w:p w14:paraId="434C54D1" w14:textId="214F7DDB" w:rsidR="00DF3D2F" w:rsidRDefault="00DF3D2F" w:rsidP="00F5710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Gill Sans MT" w:hAnsi="Gill Sans MT" w:cs="Calibri"/>
          <w:color w:val="000000"/>
          <w:sz w:val="22"/>
          <w:szCs w:val="22"/>
        </w:rPr>
      </w:pP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To devise </w:t>
      </w:r>
      <w:r w:rsidR="00967912"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and lead </w:t>
      </w: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>a campaign to support FMB4 communications, in liaison with DHA Communications</w:t>
      </w:r>
      <w:r w:rsidR="00967912">
        <w:rPr>
          <w:rStyle w:val="normaltextrun"/>
          <w:rFonts w:ascii="Gill Sans MT" w:hAnsi="Gill Sans MT" w:cs="Calibri"/>
          <w:color w:val="000000"/>
          <w:sz w:val="22"/>
          <w:szCs w:val="22"/>
        </w:rPr>
        <w:t>, BAFA Director and board as appropriate</w:t>
      </w:r>
    </w:p>
    <w:p w14:paraId="30936E3F" w14:textId="19EB54F9" w:rsidR="00DF3D2F" w:rsidRDefault="00DF3D2F" w:rsidP="00F5710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Gill Sans MT" w:hAnsi="Gill Sans MT" w:cs="Calibri"/>
          <w:color w:val="000000"/>
          <w:sz w:val="22"/>
          <w:szCs w:val="22"/>
        </w:rPr>
      </w:pP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To increase engagement by members and potential members, using website, social </w:t>
      </w:r>
      <w:proofErr w:type="gramStart"/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>media</w:t>
      </w:r>
      <w:proofErr w:type="gramEnd"/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 and direct communications</w:t>
      </w:r>
    </w:p>
    <w:p w14:paraId="74279DA9" w14:textId="2ED847FE" w:rsidR="008A330B" w:rsidRDefault="008A330B" w:rsidP="008A33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l Sans MT" w:hAnsi="Gill Sans MT" w:cs="Calibri"/>
          <w:color w:val="000000"/>
          <w:sz w:val="22"/>
          <w:szCs w:val="22"/>
        </w:rPr>
      </w:pPr>
    </w:p>
    <w:p w14:paraId="3A4EAED2" w14:textId="0E18F256" w:rsidR="008A330B" w:rsidRDefault="008A330B" w:rsidP="008A33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l Sans MT" w:hAnsi="Gill Sans MT" w:cs="Calibri"/>
          <w:color w:val="000000"/>
          <w:sz w:val="22"/>
          <w:szCs w:val="22"/>
        </w:rPr>
      </w:pP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>BAFA resources</w:t>
      </w:r>
    </w:p>
    <w:p w14:paraId="338D54E8" w14:textId="019BECFD" w:rsidR="00DF3D2F" w:rsidRDefault="00DF3D2F" w:rsidP="00F5710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Gill Sans MT" w:hAnsi="Gill Sans MT" w:cs="Calibri"/>
          <w:color w:val="000000"/>
          <w:sz w:val="22"/>
          <w:szCs w:val="22"/>
        </w:rPr>
      </w:pP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To ensure the newly commissioned BAFA website is fit for purpose </w:t>
      </w:r>
      <w:r w:rsidR="008A330B">
        <w:rPr>
          <w:rStyle w:val="normaltextrun"/>
          <w:rFonts w:ascii="Gill Sans MT" w:hAnsi="Gill Sans MT" w:cs="Calibri"/>
          <w:color w:val="000000"/>
          <w:sz w:val="22"/>
          <w:szCs w:val="22"/>
        </w:rPr>
        <w:t>in maximising stakeholder engagement and member development</w:t>
      </w: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 </w:t>
      </w:r>
    </w:p>
    <w:p w14:paraId="4A7C1E91" w14:textId="63246FC9" w:rsidR="008A330B" w:rsidRDefault="008A330B" w:rsidP="00F5710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Gill Sans MT" w:hAnsi="Gill Sans MT" w:cs="Calibri"/>
          <w:color w:val="000000"/>
          <w:sz w:val="22"/>
          <w:szCs w:val="22"/>
        </w:rPr>
      </w:pP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>To updat</w:t>
      </w:r>
      <w:r w:rsidR="00967912">
        <w:rPr>
          <w:rStyle w:val="normaltextrun"/>
          <w:rFonts w:ascii="Gill Sans MT" w:hAnsi="Gill Sans MT" w:cs="Calibri"/>
          <w:color w:val="000000"/>
          <w:sz w:val="22"/>
          <w:szCs w:val="22"/>
        </w:rPr>
        <w:t>e</w:t>
      </w: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 the existing BAFA marketing and communication resources, including member newsletter, membership materials and press list</w:t>
      </w:r>
    </w:p>
    <w:p w14:paraId="7F60BC1F" w14:textId="6C2351DF" w:rsidR="008A330B" w:rsidRPr="00364FB5" w:rsidRDefault="008A330B" w:rsidP="00F5710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ill Sans MT" w:hAnsi="Gill Sans MT" w:cs="Calibri"/>
          <w:color w:val="000000"/>
          <w:sz w:val="22"/>
          <w:szCs w:val="22"/>
        </w:rPr>
      </w:pP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To develop additional </w:t>
      </w:r>
      <w:r w:rsidR="00D4099A"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marketing </w:t>
      </w: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resources as agreed using Canva and </w:t>
      </w:r>
      <w:proofErr w:type="spellStart"/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>Wordpress</w:t>
      </w:r>
      <w:proofErr w:type="spellEnd"/>
    </w:p>
    <w:p w14:paraId="2DF5544A" w14:textId="40A7ACA5" w:rsidR="00F5710C" w:rsidRPr="008A330B" w:rsidRDefault="00F5710C" w:rsidP="008A330B">
      <w:pPr>
        <w:pStyle w:val="paragraph"/>
        <w:spacing w:before="0" w:beforeAutospacing="0" w:after="0" w:afterAutospacing="0"/>
        <w:ind w:right="15"/>
        <w:textAlignment w:val="baseline"/>
        <w:rPr>
          <w:rStyle w:val="eop"/>
          <w:rFonts w:ascii="Gill Sans MT" w:hAnsi="Gill Sans MT" w:cs="Segoe UI"/>
          <w:color w:val="000000"/>
          <w:sz w:val="22"/>
          <w:szCs w:val="22"/>
        </w:rPr>
      </w:pPr>
      <w:r w:rsidRPr="00364FB5">
        <w:rPr>
          <w:rStyle w:val="eop"/>
          <w:rFonts w:ascii="Gill Sans MT" w:hAnsi="Gill Sans MT" w:cs="Calibri"/>
          <w:color w:val="000000"/>
          <w:sz w:val="22"/>
          <w:szCs w:val="22"/>
        </w:rPr>
        <w:t> </w:t>
      </w:r>
      <w:r w:rsidRPr="000243E7">
        <w:rPr>
          <w:rStyle w:val="normaltextrun"/>
          <w:rFonts w:ascii="Gill Sans MT" w:hAnsi="Gill Sans MT" w:cs="Arial"/>
          <w:color w:val="000000"/>
          <w:sz w:val="22"/>
          <w:szCs w:val="22"/>
        </w:rPr>
        <w:t> </w:t>
      </w:r>
      <w:r w:rsidRPr="000243E7">
        <w:rPr>
          <w:rStyle w:val="eop"/>
          <w:rFonts w:ascii="Gill Sans MT" w:hAnsi="Gill Sans MT" w:cs="Arial"/>
          <w:color w:val="000000"/>
          <w:sz w:val="22"/>
          <w:szCs w:val="22"/>
        </w:rPr>
        <w:t> </w:t>
      </w:r>
    </w:p>
    <w:p w14:paraId="67C3A2D5" w14:textId="797CC1FA" w:rsidR="0031749A" w:rsidRDefault="0031749A" w:rsidP="00F5710C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color w:val="000000"/>
          <w:sz w:val="22"/>
          <w:szCs w:val="22"/>
        </w:rPr>
      </w:pPr>
      <w:r>
        <w:rPr>
          <w:rStyle w:val="eop"/>
          <w:rFonts w:ascii="Gill Sans MT" w:hAnsi="Gill Sans MT" w:cs="Arial"/>
          <w:color w:val="000000"/>
          <w:sz w:val="22"/>
          <w:szCs w:val="22"/>
        </w:rPr>
        <w:t xml:space="preserve">In addition, the </w:t>
      </w:r>
      <w:r w:rsidR="008A330B">
        <w:rPr>
          <w:rStyle w:val="eop"/>
          <w:rFonts w:ascii="Gill Sans MT" w:hAnsi="Gill Sans MT" w:cs="Arial"/>
          <w:color w:val="000000"/>
          <w:sz w:val="22"/>
          <w:szCs w:val="22"/>
        </w:rPr>
        <w:t xml:space="preserve">Marketing </w:t>
      </w:r>
      <w:r w:rsidR="007018B5">
        <w:rPr>
          <w:rStyle w:val="eop"/>
          <w:rFonts w:ascii="Gill Sans MT" w:hAnsi="Gill Sans MT" w:cs="Arial"/>
          <w:color w:val="000000"/>
          <w:sz w:val="22"/>
          <w:szCs w:val="22"/>
        </w:rPr>
        <w:t xml:space="preserve">&amp; Communications </w:t>
      </w:r>
      <w:r w:rsidR="008A330B">
        <w:rPr>
          <w:rStyle w:val="eop"/>
          <w:rFonts w:ascii="Gill Sans MT" w:hAnsi="Gill Sans MT" w:cs="Arial"/>
          <w:color w:val="000000"/>
          <w:sz w:val="22"/>
          <w:szCs w:val="22"/>
        </w:rPr>
        <w:t>Manager</w:t>
      </w:r>
      <w:r>
        <w:rPr>
          <w:rStyle w:val="eop"/>
          <w:rFonts w:ascii="Gill Sans MT" w:hAnsi="Gill Sans MT" w:cs="Arial"/>
          <w:color w:val="000000"/>
          <w:sz w:val="22"/>
          <w:szCs w:val="22"/>
        </w:rPr>
        <w:t xml:space="preserve"> will support the Director, board and team in the run-up to and at BAFA events, including the annual Conference for Festivals.  </w:t>
      </w:r>
    </w:p>
    <w:p w14:paraId="4E2DE20E" w14:textId="77777777" w:rsidR="0031749A" w:rsidRPr="000243E7" w:rsidRDefault="0031749A" w:rsidP="001740BB">
      <w:pPr>
        <w:pStyle w:val="paragraph"/>
        <w:spacing w:before="0" w:beforeAutospacing="0" w:after="0" w:afterAutospacing="0"/>
        <w:ind w:left="-284" w:right="-477"/>
        <w:textAlignment w:val="baseline"/>
        <w:rPr>
          <w:rFonts w:ascii="Gill Sans MT" w:hAnsi="Gill Sans MT" w:cs="Segoe UI"/>
          <w:color w:val="000000"/>
          <w:sz w:val="22"/>
          <w:szCs w:val="22"/>
        </w:rPr>
      </w:pPr>
    </w:p>
    <w:p w14:paraId="359A3577" w14:textId="176B0B46" w:rsidR="006C63F9" w:rsidRPr="000243E7" w:rsidRDefault="00EA70A8">
      <w:pPr>
        <w:rPr>
          <w:rFonts w:ascii="Gill Sans MT" w:hAnsi="Gill Sans MT"/>
          <w:sz w:val="22"/>
          <w:szCs w:val="22"/>
        </w:rPr>
      </w:pPr>
      <w:r w:rsidRPr="000243E7">
        <w:rPr>
          <w:rFonts w:ascii="Gill Sans MT" w:hAnsi="Gill Sans MT"/>
          <w:b/>
          <w:bCs/>
          <w:sz w:val="22"/>
          <w:szCs w:val="22"/>
        </w:rPr>
        <w:t>PERSON SPECIFICATION</w:t>
      </w:r>
    </w:p>
    <w:p w14:paraId="7504756F" w14:textId="5FF8E23F" w:rsidR="00EA70A8" w:rsidRPr="000243E7" w:rsidRDefault="00EA70A8">
      <w:pPr>
        <w:rPr>
          <w:rFonts w:ascii="Gill Sans MT" w:hAnsi="Gill Sans MT"/>
          <w:sz w:val="22"/>
          <w:szCs w:val="22"/>
        </w:rPr>
      </w:pPr>
      <w:r w:rsidRPr="000243E7">
        <w:rPr>
          <w:rFonts w:ascii="Gill Sans MT" w:hAnsi="Gill Sans MT"/>
          <w:sz w:val="22"/>
          <w:szCs w:val="22"/>
        </w:rPr>
        <w:t>This freelance post will suit someone who is well organised</w:t>
      </w:r>
      <w:r w:rsidR="00A74AE7">
        <w:rPr>
          <w:rFonts w:ascii="Gill Sans MT" w:hAnsi="Gill Sans MT"/>
          <w:sz w:val="22"/>
          <w:szCs w:val="22"/>
        </w:rPr>
        <w:t xml:space="preserve">, </w:t>
      </w:r>
      <w:proofErr w:type="gramStart"/>
      <w:r w:rsidR="00A74AE7">
        <w:rPr>
          <w:rFonts w:ascii="Gill Sans MT" w:hAnsi="Gill Sans MT"/>
          <w:sz w:val="22"/>
          <w:szCs w:val="22"/>
        </w:rPr>
        <w:t>proactive</w:t>
      </w:r>
      <w:proofErr w:type="gramEnd"/>
      <w:r w:rsidR="00A74AE7">
        <w:rPr>
          <w:rFonts w:ascii="Gill Sans MT" w:hAnsi="Gill Sans MT"/>
          <w:sz w:val="22"/>
          <w:szCs w:val="22"/>
        </w:rPr>
        <w:t xml:space="preserve"> and effective</w:t>
      </w:r>
      <w:r w:rsidRPr="000243E7">
        <w:rPr>
          <w:rFonts w:ascii="Gill Sans MT" w:hAnsi="Gill Sans MT"/>
          <w:sz w:val="22"/>
          <w:szCs w:val="22"/>
        </w:rPr>
        <w:t>, able to work at a high level of detail but also personable</w:t>
      </w:r>
      <w:r w:rsidR="007A7358">
        <w:rPr>
          <w:rFonts w:ascii="Gill Sans MT" w:hAnsi="Gill Sans MT"/>
          <w:sz w:val="22"/>
          <w:szCs w:val="22"/>
        </w:rPr>
        <w:t xml:space="preserve"> and</w:t>
      </w:r>
      <w:r w:rsidR="00AC3DA1" w:rsidRPr="000243E7">
        <w:rPr>
          <w:rFonts w:ascii="Gill Sans MT" w:hAnsi="Gill Sans MT"/>
          <w:sz w:val="22"/>
          <w:szCs w:val="22"/>
        </w:rPr>
        <w:t xml:space="preserve"> professional </w:t>
      </w:r>
      <w:r w:rsidRPr="000243E7">
        <w:rPr>
          <w:rFonts w:ascii="Gill Sans MT" w:hAnsi="Gill Sans MT"/>
          <w:sz w:val="22"/>
          <w:szCs w:val="22"/>
        </w:rPr>
        <w:t>in liaising with BAFA members</w:t>
      </w:r>
      <w:r w:rsidR="00A74AE7">
        <w:rPr>
          <w:rFonts w:ascii="Gill Sans MT" w:hAnsi="Gill Sans MT"/>
          <w:sz w:val="22"/>
          <w:szCs w:val="22"/>
        </w:rPr>
        <w:t xml:space="preserve"> and stakeholders.</w:t>
      </w:r>
      <w:r w:rsidRPr="000243E7">
        <w:rPr>
          <w:rFonts w:ascii="Gill Sans MT" w:hAnsi="Gill Sans MT"/>
          <w:sz w:val="22"/>
          <w:szCs w:val="22"/>
        </w:rPr>
        <w:t xml:space="preserve">  </w:t>
      </w:r>
    </w:p>
    <w:p w14:paraId="69C71131" w14:textId="14EB7319" w:rsidR="00AC3DA1" w:rsidRPr="000243E7" w:rsidRDefault="00AC3DA1">
      <w:pPr>
        <w:rPr>
          <w:rFonts w:ascii="Gill Sans MT" w:hAnsi="Gill Sans MT"/>
          <w:sz w:val="22"/>
          <w:szCs w:val="22"/>
        </w:rPr>
      </w:pPr>
    </w:p>
    <w:p w14:paraId="27AB47F2" w14:textId="53E692E4" w:rsidR="00AC3DA1" w:rsidRPr="000243E7" w:rsidRDefault="00AC3DA1">
      <w:pPr>
        <w:rPr>
          <w:rFonts w:ascii="Gill Sans MT" w:hAnsi="Gill Sans MT"/>
          <w:sz w:val="22"/>
          <w:szCs w:val="22"/>
        </w:rPr>
      </w:pPr>
      <w:r w:rsidRPr="000243E7">
        <w:rPr>
          <w:rFonts w:ascii="Gill Sans MT" w:hAnsi="Gill Sans MT"/>
          <w:sz w:val="22"/>
          <w:szCs w:val="22"/>
        </w:rPr>
        <w:t>Essential:</w:t>
      </w:r>
    </w:p>
    <w:p w14:paraId="0ECE79BE" w14:textId="38004769" w:rsidR="000243E7" w:rsidRDefault="00AC3DA1" w:rsidP="00AC3DA1">
      <w:pPr>
        <w:pStyle w:val="ListParagraph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 w:rsidRPr="000243E7">
        <w:rPr>
          <w:rFonts w:ascii="Gill Sans MT" w:hAnsi="Gill Sans MT"/>
          <w:sz w:val="22"/>
          <w:szCs w:val="22"/>
        </w:rPr>
        <w:t>Competent and effective user of Excel</w:t>
      </w:r>
      <w:r w:rsidR="000243E7">
        <w:rPr>
          <w:rFonts w:ascii="Gill Sans MT" w:hAnsi="Gill Sans MT"/>
          <w:sz w:val="22"/>
          <w:szCs w:val="22"/>
        </w:rPr>
        <w:t>, Word</w:t>
      </w:r>
      <w:r w:rsidR="007A7358">
        <w:rPr>
          <w:rFonts w:ascii="Gill Sans MT" w:hAnsi="Gill Sans MT"/>
          <w:sz w:val="22"/>
          <w:szCs w:val="22"/>
        </w:rPr>
        <w:t xml:space="preserve">, </w:t>
      </w:r>
      <w:r w:rsidR="00A74AE7">
        <w:rPr>
          <w:rFonts w:ascii="Gill Sans MT" w:hAnsi="Gill Sans MT"/>
          <w:sz w:val="22"/>
          <w:szCs w:val="22"/>
        </w:rPr>
        <w:t xml:space="preserve">Canva, </w:t>
      </w:r>
      <w:r w:rsidR="007A7358">
        <w:rPr>
          <w:rFonts w:ascii="Gill Sans MT" w:hAnsi="Gill Sans MT"/>
          <w:sz w:val="22"/>
          <w:szCs w:val="22"/>
        </w:rPr>
        <w:t>Zoom, Teams</w:t>
      </w:r>
      <w:r w:rsidR="007E105D">
        <w:rPr>
          <w:rFonts w:ascii="Gill Sans MT" w:hAnsi="Gill Sans MT"/>
          <w:sz w:val="22"/>
          <w:szCs w:val="22"/>
        </w:rPr>
        <w:t xml:space="preserve"> and filesharing software</w:t>
      </w:r>
    </w:p>
    <w:p w14:paraId="7D71CC56" w14:textId="2B63041D" w:rsidR="00A74AE7" w:rsidRDefault="00A74AE7" w:rsidP="00AC3DA1">
      <w:pPr>
        <w:pStyle w:val="ListParagraph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Experience in managing social media platforms for business development</w:t>
      </w:r>
    </w:p>
    <w:p w14:paraId="10A1A2EE" w14:textId="08061F71" w:rsidR="00A74AE7" w:rsidRDefault="00A74AE7" w:rsidP="00AC3DA1">
      <w:pPr>
        <w:pStyle w:val="ListParagraph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Experience in managing and updating </w:t>
      </w:r>
      <w:proofErr w:type="spellStart"/>
      <w:r>
        <w:rPr>
          <w:rFonts w:ascii="Gill Sans MT" w:hAnsi="Gill Sans MT"/>
          <w:sz w:val="22"/>
          <w:szCs w:val="22"/>
        </w:rPr>
        <w:t>Wordpress</w:t>
      </w:r>
      <w:proofErr w:type="spellEnd"/>
      <w:r>
        <w:rPr>
          <w:rFonts w:ascii="Gill Sans MT" w:hAnsi="Gill Sans MT"/>
          <w:sz w:val="22"/>
          <w:szCs w:val="22"/>
        </w:rPr>
        <w:t xml:space="preserve"> websites</w:t>
      </w:r>
    </w:p>
    <w:p w14:paraId="6DF0E992" w14:textId="2F0100F7" w:rsidR="00A74AE7" w:rsidRDefault="00A74AE7" w:rsidP="00AC3DA1">
      <w:pPr>
        <w:pStyle w:val="ListParagraph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Ability to create visual resources to support social media and communications</w:t>
      </w:r>
    </w:p>
    <w:p w14:paraId="0FB30AAD" w14:textId="61BB44E7" w:rsidR="000243E7" w:rsidRDefault="000243E7" w:rsidP="00AC3DA1">
      <w:pPr>
        <w:pStyle w:val="ListParagraph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Proactive a</w:t>
      </w:r>
      <w:r w:rsidR="00906516">
        <w:rPr>
          <w:rFonts w:ascii="Gill Sans MT" w:hAnsi="Gill Sans MT"/>
          <w:sz w:val="22"/>
          <w:szCs w:val="22"/>
        </w:rPr>
        <w:t>nd flexible approach to work</w:t>
      </w:r>
    </w:p>
    <w:p w14:paraId="684F29A8" w14:textId="229BCFDF" w:rsidR="00906516" w:rsidRDefault="00906516" w:rsidP="00AC3DA1">
      <w:pPr>
        <w:pStyle w:val="ListParagraph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Ability to problem solve and work effectively as part of a small team</w:t>
      </w:r>
    </w:p>
    <w:p w14:paraId="4E8256CF" w14:textId="50DF01E8" w:rsidR="00906516" w:rsidRDefault="00906516" w:rsidP="00AC3DA1">
      <w:pPr>
        <w:pStyle w:val="ListParagraph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Excellent communication skills</w:t>
      </w:r>
      <w:r w:rsidR="007A7358">
        <w:rPr>
          <w:rFonts w:ascii="Gill Sans MT" w:hAnsi="Gill Sans MT"/>
          <w:sz w:val="22"/>
          <w:szCs w:val="22"/>
        </w:rPr>
        <w:t xml:space="preserve"> and personable approach to member communications</w:t>
      </w:r>
    </w:p>
    <w:p w14:paraId="439DA699" w14:textId="77777777" w:rsidR="000243E7" w:rsidRDefault="000243E7" w:rsidP="000243E7">
      <w:pPr>
        <w:rPr>
          <w:rFonts w:ascii="Gill Sans MT" w:hAnsi="Gill Sans MT"/>
          <w:sz w:val="22"/>
          <w:szCs w:val="22"/>
        </w:rPr>
      </w:pPr>
    </w:p>
    <w:p w14:paraId="1FE60161" w14:textId="77777777" w:rsidR="000243E7" w:rsidRDefault="000243E7" w:rsidP="000243E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Desirable:</w:t>
      </w:r>
    </w:p>
    <w:p w14:paraId="4F9E2824" w14:textId="4233D07C" w:rsidR="00AC3DA1" w:rsidRDefault="000243E7" w:rsidP="000243E7">
      <w:pPr>
        <w:pStyle w:val="ListParagraph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Experience in an arts or festival environment</w:t>
      </w:r>
    </w:p>
    <w:p w14:paraId="58D1F6B8" w14:textId="319C6E1B" w:rsidR="00E81673" w:rsidRDefault="00E81673" w:rsidP="000243E7">
      <w:pPr>
        <w:pStyle w:val="ListParagraph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Experience in a membership organisation</w:t>
      </w:r>
    </w:p>
    <w:p w14:paraId="2EE9A63F" w14:textId="4124A24F" w:rsidR="000243E7" w:rsidRDefault="007A7358" w:rsidP="00A74AE7">
      <w:pPr>
        <w:pStyle w:val="ListParagraph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Experience in </w:t>
      </w:r>
      <w:r w:rsidR="00A74AE7">
        <w:rPr>
          <w:rFonts w:ascii="Gill Sans MT" w:hAnsi="Gill Sans MT"/>
          <w:sz w:val="22"/>
          <w:szCs w:val="22"/>
        </w:rPr>
        <w:t>overseeing website re-build</w:t>
      </w:r>
    </w:p>
    <w:p w14:paraId="03A57280" w14:textId="37F8AC06" w:rsidR="00A74AE7" w:rsidRPr="000243E7" w:rsidRDefault="00D4099A" w:rsidP="00A74AE7">
      <w:pPr>
        <w:pStyle w:val="ListParagraph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</w:t>
      </w:r>
      <w:r w:rsidR="00A74AE7">
        <w:rPr>
          <w:rFonts w:ascii="Gill Sans MT" w:hAnsi="Gill Sans MT"/>
          <w:sz w:val="22"/>
          <w:szCs w:val="22"/>
        </w:rPr>
        <w:t xml:space="preserve">elevant press and PR contacts </w:t>
      </w:r>
    </w:p>
    <w:p w14:paraId="1CDD3A38" w14:textId="51F52FA3" w:rsidR="00692073" w:rsidRPr="000243E7" w:rsidRDefault="00692073" w:rsidP="00692073">
      <w:pPr>
        <w:rPr>
          <w:rFonts w:ascii="Gill Sans MT" w:hAnsi="Gill Sans MT"/>
          <w:sz w:val="22"/>
          <w:szCs w:val="22"/>
        </w:rPr>
      </w:pPr>
    </w:p>
    <w:p w14:paraId="46315628" w14:textId="33AE830C" w:rsidR="00692073" w:rsidRPr="000243E7" w:rsidRDefault="00692073" w:rsidP="00692073">
      <w:pPr>
        <w:rPr>
          <w:rFonts w:ascii="Gill Sans MT" w:hAnsi="Gill Sans MT"/>
          <w:b/>
          <w:bCs/>
          <w:sz w:val="22"/>
          <w:szCs w:val="22"/>
        </w:rPr>
      </w:pPr>
      <w:r w:rsidRPr="000243E7">
        <w:rPr>
          <w:rFonts w:ascii="Gill Sans MT" w:hAnsi="Gill Sans MT"/>
          <w:b/>
          <w:bCs/>
          <w:sz w:val="22"/>
          <w:szCs w:val="22"/>
        </w:rPr>
        <w:t>PAY AND CONDITIONS</w:t>
      </w:r>
    </w:p>
    <w:p w14:paraId="0271458D" w14:textId="44F8BA6B" w:rsidR="00692073" w:rsidRPr="000243E7" w:rsidRDefault="00692073" w:rsidP="00692073">
      <w:pPr>
        <w:rPr>
          <w:rFonts w:ascii="Gill Sans MT" w:hAnsi="Gill Sans MT"/>
          <w:sz w:val="22"/>
          <w:szCs w:val="22"/>
        </w:rPr>
      </w:pPr>
      <w:r w:rsidRPr="000243E7">
        <w:rPr>
          <w:rFonts w:ascii="Gill Sans MT" w:hAnsi="Gill Sans MT"/>
          <w:sz w:val="22"/>
          <w:szCs w:val="22"/>
        </w:rPr>
        <w:t xml:space="preserve">This is a freelance </w:t>
      </w:r>
      <w:r w:rsidR="00A74AE7">
        <w:rPr>
          <w:rFonts w:ascii="Gill Sans MT" w:hAnsi="Gill Sans MT"/>
          <w:sz w:val="22"/>
          <w:szCs w:val="22"/>
        </w:rPr>
        <w:t>cont</w:t>
      </w:r>
      <w:r w:rsidR="00D4099A">
        <w:rPr>
          <w:rFonts w:ascii="Gill Sans MT" w:hAnsi="Gill Sans MT"/>
          <w:sz w:val="22"/>
          <w:szCs w:val="22"/>
        </w:rPr>
        <w:t>r</w:t>
      </w:r>
      <w:r w:rsidR="00A74AE7">
        <w:rPr>
          <w:rFonts w:ascii="Gill Sans MT" w:hAnsi="Gill Sans MT"/>
          <w:sz w:val="22"/>
          <w:szCs w:val="22"/>
        </w:rPr>
        <w:t xml:space="preserve">act worth £6,000 for the period </w:t>
      </w:r>
      <w:r w:rsidR="00D4099A">
        <w:rPr>
          <w:rFonts w:ascii="Gill Sans MT" w:hAnsi="Gill Sans MT"/>
          <w:sz w:val="22"/>
          <w:szCs w:val="22"/>
        </w:rPr>
        <w:t>April</w:t>
      </w:r>
      <w:r w:rsidR="00A74AE7">
        <w:rPr>
          <w:rFonts w:ascii="Gill Sans MT" w:hAnsi="Gill Sans MT"/>
          <w:sz w:val="22"/>
          <w:szCs w:val="22"/>
        </w:rPr>
        <w:t xml:space="preserve"> – December 2024</w:t>
      </w:r>
      <w:r w:rsidR="00D4099A">
        <w:rPr>
          <w:rFonts w:ascii="Gill Sans MT" w:hAnsi="Gill Sans MT"/>
          <w:sz w:val="22"/>
          <w:szCs w:val="22"/>
        </w:rPr>
        <w:t xml:space="preserve"> and based on an indicative rate of £200/day for 30 days’ work.</w:t>
      </w:r>
      <w:r w:rsidR="00A74AE7">
        <w:rPr>
          <w:rFonts w:ascii="Gill Sans MT" w:hAnsi="Gill Sans MT"/>
          <w:sz w:val="22"/>
          <w:szCs w:val="22"/>
        </w:rPr>
        <w:t xml:space="preserve"> </w:t>
      </w:r>
      <w:r w:rsidRPr="000243E7">
        <w:rPr>
          <w:rFonts w:ascii="Gill Sans MT" w:hAnsi="Gill Sans MT"/>
          <w:sz w:val="22"/>
          <w:szCs w:val="22"/>
        </w:rPr>
        <w:t xml:space="preserve"> </w:t>
      </w:r>
      <w:r w:rsidR="007A7358">
        <w:rPr>
          <w:rFonts w:ascii="Gill Sans MT" w:hAnsi="Gill Sans MT"/>
          <w:sz w:val="22"/>
          <w:szCs w:val="22"/>
        </w:rPr>
        <w:t xml:space="preserve">As </w:t>
      </w:r>
      <w:r w:rsidR="00906516">
        <w:rPr>
          <w:rFonts w:ascii="Gill Sans MT" w:hAnsi="Gill Sans MT"/>
          <w:sz w:val="22"/>
          <w:szCs w:val="22"/>
        </w:rPr>
        <w:t xml:space="preserve">a </w:t>
      </w:r>
      <w:r w:rsidR="007A7358">
        <w:rPr>
          <w:rFonts w:ascii="Gill Sans MT" w:hAnsi="Gill Sans MT"/>
          <w:sz w:val="22"/>
          <w:szCs w:val="22"/>
        </w:rPr>
        <w:t>freelance</w:t>
      </w:r>
      <w:r w:rsidR="00906516">
        <w:rPr>
          <w:rFonts w:ascii="Gill Sans MT" w:hAnsi="Gill Sans MT"/>
          <w:sz w:val="22"/>
          <w:szCs w:val="22"/>
        </w:rPr>
        <w:t xml:space="preserve"> position</w:t>
      </w:r>
      <w:r w:rsidR="007A7358">
        <w:rPr>
          <w:rFonts w:ascii="Gill Sans MT" w:hAnsi="Gill Sans MT"/>
          <w:sz w:val="22"/>
          <w:szCs w:val="22"/>
        </w:rPr>
        <w:t xml:space="preserve">, </w:t>
      </w:r>
      <w:r w:rsidR="00906516">
        <w:rPr>
          <w:rFonts w:ascii="Gill Sans MT" w:hAnsi="Gill Sans MT"/>
          <w:sz w:val="22"/>
          <w:szCs w:val="22"/>
        </w:rPr>
        <w:t xml:space="preserve">applicants will need to confirm that they are eligible to be classified as </w:t>
      </w:r>
      <w:proofErr w:type="gramStart"/>
      <w:r w:rsidR="00906516">
        <w:rPr>
          <w:rFonts w:ascii="Gill Sans MT" w:hAnsi="Gill Sans MT"/>
          <w:sz w:val="22"/>
          <w:szCs w:val="22"/>
        </w:rPr>
        <w:t>self-employed, and</w:t>
      </w:r>
      <w:proofErr w:type="gramEnd"/>
      <w:r w:rsidR="00906516">
        <w:rPr>
          <w:rFonts w:ascii="Gill Sans MT" w:hAnsi="Gill Sans MT"/>
          <w:sz w:val="22"/>
          <w:szCs w:val="22"/>
        </w:rPr>
        <w:t xml:space="preserve"> be responsible for their own arrangements for tax and National Insurance.  </w:t>
      </w:r>
      <w:r w:rsidRPr="000243E7">
        <w:rPr>
          <w:rFonts w:ascii="Gill Sans MT" w:hAnsi="Gill Sans MT"/>
          <w:sz w:val="22"/>
          <w:szCs w:val="22"/>
        </w:rPr>
        <w:t xml:space="preserve">Applicants will need to be administratively self-sufficient, with access to their own laptop. </w:t>
      </w:r>
      <w:r w:rsidR="002F6271" w:rsidRPr="000243E7">
        <w:rPr>
          <w:rFonts w:ascii="Gill Sans MT" w:hAnsi="Gill Sans MT"/>
          <w:sz w:val="22"/>
          <w:szCs w:val="22"/>
        </w:rPr>
        <w:t xml:space="preserve"> </w:t>
      </w:r>
    </w:p>
    <w:sectPr w:rsidR="00692073" w:rsidRPr="000243E7" w:rsidSect="001740BB">
      <w:pgSz w:w="11900" w:h="16840"/>
      <w:pgMar w:top="1440" w:right="963" w:bottom="1440" w:left="87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2E7"/>
    <w:multiLevelType w:val="hybridMultilevel"/>
    <w:tmpl w:val="8EB8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647DB"/>
    <w:multiLevelType w:val="hybridMultilevel"/>
    <w:tmpl w:val="AB9E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E152A"/>
    <w:multiLevelType w:val="multilevel"/>
    <w:tmpl w:val="3844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1F1B13"/>
    <w:multiLevelType w:val="hybridMultilevel"/>
    <w:tmpl w:val="C28040BE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7CED69DB"/>
    <w:multiLevelType w:val="hybridMultilevel"/>
    <w:tmpl w:val="81AC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326952">
    <w:abstractNumId w:val="2"/>
  </w:num>
  <w:num w:numId="2" w16cid:durableId="466320573">
    <w:abstractNumId w:val="3"/>
  </w:num>
  <w:num w:numId="3" w16cid:durableId="1286158222">
    <w:abstractNumId w:val="0"/>
  </w:num>
  <w:num w:numId="4" w16cid:durableId="325279489">
    <w:abstractNumId w:val="4"/>
  </w:num>
  <w:num w:numId="5" w16cid:durableId="687023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0C"/>
    <w:rsid w:val="000243E7"/>
    <w:rsid w:val="00164835"/>
    <w:rsid w:val="001740BB"/>
    <w:rsid w:val="002814C7"/>
    <w:rsid w:val="002F6271"/>
    <w:rsid w:val="0031749A"/>
    <w:rsid w:val="003A5DFB"/>
    <w:rsid w:val="0056372F"/>
    <w:rsid w:val="00692073"/>
    <w:rsid w:val="006C63F9"/>
    <w:rsid w:val="007018B5"/>
    <w:rsid w:val="007A7358"/>
    <w:rsid w:val="007E105D"/>
    <w:rsid w:val="008A330B"/>
    <w:rsid w:val="00906516"/>
    <w:rsid w:val="00967912"/>
    <w:rsid w:val="00A74AE7"/>
    <w:rsid w:val="00AC3DA1"/>
    <w:rsid w:val="00C276D6"/>
    <w:rsid w:val="00D4099A"/>
    <w:rsid w:val="00D97318"/>
    <w:rsid w:val="00DA2C0D"/>
    <w:rsid w:val="00DE3B94"/>
    <w:rsid w:val="00DF3D2F"/>
    <w:rsid w:val="00E81673"/>
    <w:rsid w:val="00EA70A8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C1381"/>
  <w15:chartTrackingRefBased/>
  <w15:docId w15:val="{F418F1CF-B097-3543-9666-93D52D8C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10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5710C"/>
    <w:rPr>
      <w:rFonts w:ascii="Calibri" w:eastAsia="Calibri" w:hAnsi="Calibri" w:cs="Calibri"/>
      <w:color w:val="000000"/>
      <w:sz w:val="22"/>
      <w:szCs w:val="22"/>
      <w:u w:color="000000"/>
      <w:lang w:eastAsia="en-GB"/>
    </w:rPr>
  </w:style>
  <w:style w:type="paragraph" w:customStyle="1" w:styleId="paragraph">
    <w:name w:val="paragraph"/>
    <w:basedOn w:val="Normal"/>
    <w:rsid w:val="00F5710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5710C"/>
  </w:style>
  <w:style w:type="character" w:customStyle="1" w:styleId="eop">
    <w:name w:val="eop"/>
    <w:basedOn w:val="DefaultParagraphFont"/>
    <w:rsid w:val="00F5710C"/>
  </w:style>
  <w:style w:type="paragraph" w:styleId="ListParagraph">
    <w:name w:val="List Paragraph"/>
    <w:basedOn w:val="Normal"/>
    <w:uiPriority w:val="34"/>
    <w:qFormat/>
    <w:rsid w:val="00AC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Whyton</dc:creator>
  <cp:keywords/>
  <dc:description/>
  <cp:lastModifiedBy>Microsoft Office User</cp:lastModifiedBy>
  <cp:revision>4</cp:revision>
  <dcterms:created xsi:type="dcterms:W3CDTF">2024-02-26T20:15:00Z</dcterms:created>
  <dcterms:modified xsi:type="dcterms:W3CDTF">2024-02-26T20:38:00Z</dcterms:modified>
</cp:coreProperties>
</file>